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0A87B" w14:textId="0FF20DC3" w:rsidR="009D2ECD" w:rsidRDefault="009D2ECD" w:rsidP="009D2ECD">
      <w:pPr>
        <w:spacing w:after="0" w:line="240" w:lineRule="auto"/>
        <w:ind w:left="3462" w:right="1005" w:hanging="3477"/>
        <w:rPr>
          <w:rFonts w:ascii="Arial" w:eastAsia="Times New Roman" w:hAnsi="Arial" w:cs="Arial"/>
          <w:b/>
          <w:bCs/>
          <w:sz w:val="28"/>
          <w:szCs w:val="28"/>
        </w:rPr>
      </w:pPr>
      <w:r w:rsidRPr="007E60D2">
        <w:rPr>
          <w:rFonts w:ascii="Arial" w:eastAsia="Times New Roman" w:hAnsi="Arial" w:cs="Arial"/>
          <w:b/>
          <w:bCs/>
          <w:sz w:val="28"/>
          <w:szCs w:val="28"/>
        </w:rPr>
        <w:t>Follow On</w:t>
      </w:r>
    </w:p>
    <w:p w14:paraId="5406B8DF" w14:textId="77777777" w:rsidR="007E60D2" w:rsidRPr="007E60D2" w:rsidRDefault="007E60D2" w:rsidP="009D2ECD">
      <w:pPr>
        <w:spacing w:after="0" w:line="240" w:lineRule="auto"/>
        <w:ind w:left="3462" w:right="1005" w:hanging="3477"/>
        <w:rPr>
          <w:rFonts w:ascii="Arial" w:hAnsi="Arial" w:cs="Arial"/>
          <w:b/>
          <w:bCs/>
          <w:sz w:val="28"/>
          <w:szCs w:val="28"/>
        </w:rPr>
      </w:pPr>
    </w:p>
    <w:p w14:paraId="1D3FD86A" w14:textId="77777777" w:rsidR="009D2ECD" w:rsidRPr="007E60D2" w:rsidRDefault="009D2ECD" w:rsidP="009D2ECD">
      <w:pPr>
        <w:ind w:right="60"/>
        <w:rPr>
          <w:rFonts w:ascii="Arial" w:hAnsi="Arial" w:cs="Arial"/>
          <w:sz w:val="28"/>
          <w:szCs w:val="28"/>
        </w:rPr>
      </w:pPr>
      <w:r w:rsidRPr="007E60D2">
        <w:rPr>
          <w:rFonts w:ascii="Arial" w:hAnsi="Arial" w:cs="Arial"/>
          <w:sz w:val="28"/>
          <w:szCs w:val="28"/>
        </w:rPr>
        <w:t>Some things seem to inevitably follow on from other things. We see that with phrases where if someone starts a phrase or, in this case, a simple duo then for most people the missing part just automatically pops into our heads. Someone says “Salt and...” and “Pepper” immediately follows on. Try this out with the examples on the sheet.</w:t>
      </w:r>
    </w:p>
    <w:p w14:paraId="11521BF0" w14:textId="77777777" w:rsidR="007E60D2" w:rsidRDefault="007E60D2" w:rsidP="009D2ECD">
      <w:pPr>
        <w:spacing w:after="0" w:line="240" w:lineRule="auto"/>
        <w:ind w:left="10" w:right="454" w:hanging="10"/>
        <w:rPr>
          <w:rFonts w:ascii="Arial" w:eastAsia="Times New Roman" w:hAnsi="Arial" w:cs="Arial"/>
          <w:sz w:val="28"/>
          <w:szCs w:val="28"/>
        </w:rPr>
      </w:pPr>
    </w:p>
    <w:p w14:paraId="7EF79221" w14:textId="20EF2459" w:rsidR="009D2ECD" w:rsidRPr="007E60D2" w:rsidRDefault="009D2ECD" w:rsidP="009D2ECD">
      <w:pPr>
        <w:spacing w:after="0" w:line="240" w:lineRule="auto"/>
        <w:ind w:left="10" w:right="454" w:hanging="10"/>
        <w:rPr>
          <w:rFonts w:ascii="Arial" w:hAnsi="Arial" w:cs="Arial"/>
          <w:sz w:val="28"/>
          <w:szCs w:val="28"/>
        </w:rPr>
      </w:pPr>
      <w:r w:rsidRPr="007E60D2">
        <w:rPr>
          <w:rFonts w:ascii="Arial" w:eastAsia="Times New Roman" w:hAnsi="Arial" w:cs="Arial"/>
          <w:sz w:val="28"/>
          <w:szCs w:val="28"/>
        </w:rPr>
        <w:t>Here are some famous pairings, can you write down what follows on?</w:t>
      </w:r>
    </w:p>
    <w:p w14:paraId="7AADF5E5" w14:textId="77777777" w:rsidR="009D2ECD" w:rsidRPr="007E60D2" w:rsidRDefault="009D2ECD" w:rsidP="009D2ECD">
      <w:pPr>
        <w:spacing w:after="0" w:line="240" w:lineRule="auto"/>
        <w:ind w:left="382" w:hanging="10"/>
        <w:rPr>
          <w:rFonts w:ascii="Arial" w:hAnsi="Arial" w:cs="Arial"/>
          <w:sz w:val="28"/>
          <w:szCs w:val="28"/>
        </w:rPr>
      </w:pPr>
      <w:r w:rsidRPr="007E60D2">
        <w:rPr>
          <w:rFonts w:ascii="Arial" w:eastAsia="Times New Roman" w:hAnsi="Arial" w:cs="Arial"/>
          <w:sz w:val="28"/>
          <w:szCs w:val="28"/>
        </w:rPr>
        <w:t>Salt and _ _ _ _ _ _</w:t>
      </w:r>
    </w:p>
    <w:p w14:paraId="7EBF4068" w14:textId="74E0B7B6" w:rsidR="009D2ECD" w:rsidRPr="007E60D2" w:rsidRDefault="009D2ECD" w:rsidP="009D2ECD">
      <w:pPr>
        <w:spacing w:after="0" w:line="240" w:lineRule="auto"/>
        <w:ind w:left="256" w:hanging="10"/>
        <w:rPr>
          <w:rFonts w:ascii="Arial" w:hAnsi="Arial" w:cs="Arial"/>
          <w:sz w:val="28"/>
          <w:szCs w:val="28"/>
        </w:rPr>
      </w:pPr>
      <w:r w:rsidRPr="007E60D2">
        <w:rPr>
          <w:rFonts w:ascii="Arial" w:eastAsia="Times New Roman" w:hAnsi="Arial" w:cs="Arial"/>
          <w:sz w:val="28"/>
          <w:szCs w:val="28"/>
        </w:rPr>
        <w:t>Bread and _ _ _ _ _ _</w:t>
      </w:r>
    </w:p>
    <w:p w14:paraId="0A16DD7B" w14:textId="7E5D59CC" w:rsidR="009D2ECD" w:rsidRPr="007E60D2" w:rsidRDefault="009D2ECD" w:rsidP="009D2ECD">
      <w:pPr>
        <w:spacing w:after="0" w:line="240" w:lineRule="auto"/>
        <w:ind w:left="468" w:right="1256" w:hanging="10"/>
        <w:rPr>
          <w:rFonts w:ascii="Arial" w:hAnsi="Arial" w:cs="Arial"/>
          <w:sz w:val="28"/>
          <w:szCs w:val="28"/>
        </w:rPr>
      </w:pPr>
      <w:r w:rsidRPr="007E60D2">
        <w:rPr>
          <w:noProof/>
          <w:sz w:val="28"/>
          <w:szCs w:val="28"/>
        </w:rPr>
        <w:drawing>
          <wp:anchor distT="0" distB="0" distL="114300" distR="114300" simplePos="0" relativeHeight="251658240" behindDoc="0" locked="0" layoutInCell="1" allowOverlap="1" wp14:anchorId="1AD65273" wp14:editId="187C13EF">
            <wp:simplePos x="0" y="0"/>
            <wp:positionH relativeFrom="column">
              <wp:posOffset>3901440</wp:posOffset>
            </wp:positionH>
            <wp:positionV relativeFrom="paragraph">
              <wp:posOffset>10160</wp:posOffset>
            </wp:positionV>
            <wp:extent cx="2179320" cy="2445385"/>
            <wp:effectExtent l="0" t="0" r="0" b="0"/>
            <wp:wrapSquare wrapText="bothSides"/>
            <wp:docPr id="263251" name="Picture 263251"/>
            <wp:cNvGraphicFramePr/>
            <a:graphic xmlns:a="http://schemas.openxmlformats.org/drawingml/2006/main">
              <a:graphicData uri="http://schemas.openxmlformats.org/drawingml/2006/picture">
                <pic:pic xmlns:pic="http://schemas.openxmlformats.org/drawingml/2006/picture">
                  <pic:nvPicPr>
                    <pic:cNvPr id="263251" name="Picture 26325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79320" cy="2445385"/>
                    </a:xfrm>
                    <a:prstGeom prst="rect">
                      <a:avLst/>
                    </a:prstGeom>
                  </pic:spPr>
                </pic:pic>
              </a:graphicData>
            </a:graphic>
          </wp:anchor>
        </w:drawing>
      </w:r>
      <w:r w:rsidRPr="007E60D2">
        <w:rPr>
          <w:rFonts w:ascii="Arial" w:eastAsia="Times New Roman" w:hAnsi="Arial" w:cs="Arial"/>
          <w:sz w:val="28"/>
          <w:szCs w:val="28"/>
        </w:rPr>
        <w:t>Ant and _ _ _</w:t>
      </w:r>
    </w:p>
    <w:p w14:paraId="2A3B695D" w14:textId="060B6C1D" w:rsidR="009D2ECD" w:rsidRPr="007E60D2" w:rsidRDefault="009D2ECD" w:rsidP="009D2ECD">
      <w:pPr>
        <w:spacing w:after="0" w:line="240" w:lineRule="auto"/>
        <w:ind w:left="834" w:hanging="10"/>
        <w:rPr>
          <w:rFonts w:ascii="Arial" w:hAnsi="Arial" w:cs="Arial"/>
          <w:sz w:val="28"/>
          <w:szCs w:val="28"/>
        </w:rPr>
      </w:pPr>
      <w:r w:rsidRPr="007E60D2">
        <w:rPr>
          <w:rFonts w:ascii="Arial" w:eastAsia="Times New Roman" w:hAnsi="Arial" w:cs="Arial"/>
          <w:sz w:val="28"/>
          <w:szCs w:val="28"/>
        </w:rPr>
        <w:t>Rock ‘n’ _ _ _ _</w:t>
      </w:r>
    </w:p>
    <w:p w14:paraId="4445D8AC" w14:textId="0DE3C016" w:rsidR="009D2ECD" w:rsidRPr="007E60D2" w:rsidRDefault="009D2ECD" w:rsidP="009D2ECD">
      <w:pPr>
        <w:spacing w:after="0" w:line="240" w:lineRule="auto"/>
        <w:ind w:left="337" w:hanging="10"/>
        <w:rPr>
          <w:rFonts w:ascii="Arial" w:hAnsi="Arial" w:cs="Arial"/>
          <w:sz w:val="28"/>
          <w:szCs w:val="28"/>
        </w:rPr>
      </w:pPr>
      <w:r w:rsidRPr="007E60D2">
        <w:rPr>
          <w:rFonts w:ascii="Arial" w:eastAsia="Times New Roman" w:hAnsi="Arial" w:cs="Arial"/>
          <w:sz w:val="28"/>
          <w:szCs w:val="28"/>
        </w:rPr>
        <w:t>Batman and _ _ _ _ _</w:t>
      </w:r>
    </w:p>
    <w:p w14:paraId="469607B0" w14:textId="3C677EE8" w:rsidR="009D2ECD" w:rsidRPr="007E60D2" w:rsidRDefault="009D2ECD" w:rsidP="009D2ECD">
      <w:pPr>
        <w:spacing w:after="0" w:line="240" w:lineRule="auto"/>
        <w:ind w:left="0" w:hanging="10"/>
        <w:rPr>
          <w:rFonts w:ascii="Arial" w:hAnsi="Arial" w:cs="Arial"/>
          <w:sz w:val="28"/>
          <w:szCs w:val="28"/>
        </w:rPr>
      </w:pPr>
      <w:r w:rsidRPr="007E60D2">
        <w:rPr>
          <w:rFonts w:ascii="Arial" w:eastAsia="Times New Roman" w:hAnsi="Arial" w:cs="Arial"/>
          <w:sz w:val="28"/>
          <w:szCs w:val="28"/>
        </w:rPr>
        <w:t>Bed and _ _ _ _ _ _ _ _ _</w:t>
      </w:r>
    </w:p>
    <w:p w14:paraId="04B1D68A" w14:textId="5410972A" w:rsidR="009D2ECD" w:rsidRPr="007E60D2" w:rsidRDefault="009D2ECD" w:rsidP="009D2ECD">
      <w:pPr>
        <w:spacing w:after="0" w:line="240" w:lineRule="auto"/>
        <w:ind w:left="468" w:right="1256" w:hanging="10"/>
        <w:rPr>
          <w:rFonts w:ascii="Arial" w:hAnsi="Arial" w:cs="Arial"/>
          <w:sz w:val="28"/>
          <w:szCs w:val="28"/>
        </w:rPr>
      </w:pPr>
      <w:r w:rsidRPr="007E60D2">
        <w:rPr>
          <w:rFonts w:ascii="Arial" w:eastAsia="Times New Roman" w:hAnsi="Arial" w:cs="Arial"/>
          <w:sz w:val="28"/>
          <w:szCs w:val="28"/>
        </w:rPr>
        <w:t>Adam and _ _ _</w:t>
      </w:r>
    </w:p>
    <w:p w14:paraId="35801951" w14:textId="2216B9A0" w:rsidR="009D2ECD" w:rsidRPr="007E60D2" w:rsidRDefault="009D2ECD" w:rsidP="009D2ECD">
      <w:pPr>
        <w:spacing w:after="0" w:line="240" w:lineRule="auto"/>
        <w:ind w:left="606" w:hanging="10"/>
        <w:rPr>
          <w:rFonts w:ascii="Arial" w:hAnsi="Arial" w:cs="Arial"/>
          <w:sz w:val="28"/>
          <w:szCs w:val="28"/>
        </w:rPr>
      </w:pPr>
      <w:r w:rsidRPr="007E60D2">
        <w:rPr>
          <w:rFonts w:ascii="Arial" w:eastAsia="Times New Roman" w:hAnsi="Arial" w:cs="Arial"/>
          <w:sz w:val="28"/>
          <w:szCs w:val="28"/>
        </w:rPr>
        <w:t>Fish and _ _ _ _ _</w:t>
      </w:r>
    </w:p>
    <w:p w14:paraId="0E580036" w14:textId="2AE0E4D8" w:rsidR="009D2ECD" w:rsidRPr="007E60D2" w:rsidRDefault="009D2ECD" w:rsidP="009D2ECD">
      <w:pPr>
        <w:spacing w:after="0" w:line="240" w:lineRule="auto"/>
        <w:ind w:left="596" w:hanging="10"/>
        <w:rPr>
          <w:rFonts w:ascii="Arial" w:hAnsi="Arial" w:cs="Arial"/>
          <w:sz w:val="28"/>
          <w:szCs w:val="28"/>
        </w:rPr>
      </w:pPr>
      <w:r w:rsidRPr="007E60D2">
        <w:rPr>
          <w:rFonts w:ascii="Arial" w:eastAsia="Times New Roman" w:hAnsi="Arial" w:cs="Arial"/>
          <w:sz w:val="28"/>
          <w:szCs w:val="28"/>
        </w:rPr>
        <w:t>Day and _ _ _ _ _</w:t>
      </w:r>
    </w:p>
    <w:p w14:paraId="610CCB8A" w14:textId="15587A6D" w:rsidR="009D2ECD" w:rsidRPr="007E60D2" w:rsidRDefault="009D2ECD" w:rsidP="009D2ECD">
      <w:pPr>
        <w:pStyle w:val="Heading5"/>
        <w:spacing w:line="240" w:lineRule="auto"/>
        <w:ind w:left="0" w:right="497" w:firstLine="0"/>
        <w:rPr>
          <w:rFonts w:ascii="Arial" w:hAnsi="Arial" w:cs="Arial"/>
          <w:szCs w:val="28"/>
        </w:rPr>
      </w:pPr>
      <w:r w:rsidRPr="007E60D2">
        <w:rPr>
          <w:rFonts w:ascii="Arial" w:eastAsia="Times New Roman" w:hAnsi="Arial" w:cs="Arial"/>
          <w:b w:val="0"/>
          <w:color w:val="000000"/>
          <w:szCs w:val="28"/>
        </w:rPr>
        <w:t xml:space="preserve">Ladies and _ _ _ _ _ _ _ _ _             </w:t>
      </w:r>
    </w:p>
    <w:p w14:paraId="61D3F957" w14:textId="77777777" w:rsidR="009D2ECD" w:rsidRPr="007E60D2" w:rsidRDefault="009D2ECD" w:rsidP="009D2ECD">
      <w:pPr>
        <w:spacing w:after="0" w:line="240" w:lineRule="auto"/>
        <w:ind w:left="468" w:right="1255" w:hanging="10"/>
        <w:rPr>
          <w:rFonts w:ascii="Arial" w:eastAsia="Times New Roman" w:hAnsi="Arial" w:cs="Arial"/>
          <w:sz w:val="28"/>
          <w:szCs w:val="28"/>
        </w:rPr>
      </w:pPr>
      <w:r w:rsidRPr="007E60D2">
        <w:rPr>
          <w:rFonts w:ascii="Arial" w:eastAsia="Times New Roman" w:hAnsi="Arial" w:cs="Arial"/>
          <w:sz w:val="28"/>
          <w:szCs w:val="28"/>
        </w:rPr>
        <w:t>Sweet and _ _ _ _</w:t>
      </w:r>
    </w:p>
    <w:p w14:paraId="42E9689D" w14:textId="112C0BF9" w:rsidR="009D2ECD" w:rsidRPr="007E60D2" w:rsidRDefault="009D2ECD" w:rsidP="009D2ECD">
      <w:pPr>
        <w:spacing w:after="0" w:line="240" w:lineRule="auto"/>
        <w:ind w:left="468" w:right="1255" w:hanging="10"/>
        <w:rPr>
          <w:rFonts w:ascii="Arial" w:hAnsi="Arial" w:cs="Arial"/>
          <w:sz w:val="28"/>
          <w:szCs w:val="28"/>
        </w:rPr>
      </w:pPr>
      <w:r w:rsidRPr="007E60D2">
        <w:rPr>
          <w:rFonts w:ascii="Arial" w:eastAsia="Times New Roman" w:hAnsi="Arial" w:cs="Arial"/>
          <w:sz w:val="28"/>
          <w:szCs w:val="28"/>
        </w:rPr>
        <w:t>Up and _ _ _ _</w:t>
      </w:r>
    </w:p>
    <w:p w14:paraId="0F5F3611" w14:textId="77777777" w:rsidR="009D2ECD" w:rsidRPr="007E60D2" w:rsidRDefault="009D2ECD" w:rsidP="009D2ECD">
      <w:pPr>
        <w:spacing w:after="0" w:line="240" w:lineRule="auto"/>
        <w:ind w:left="599" w:hanging="10"/>
        <w:rPr>
          <w:rFonts w:ascii="Arial" w:hAnsi="Arial" w:cs="Arial"/>
          <w:sz w:val="28"/>
          <w:szCs w:val="28"/>
        </w:rPr>
      </w:pPr>
      <w:r w:rsidRPr="007E60D2">
        <w:rPr>
          <w:rFonts w:ascii="Arial" w:eastAsia="Times New Roman" w:hAnsi="Arial" w:cs="Arial"/>
          <w:sz w:val="28"/>
          <w:szCs w:val="28"/>
        </w:rPr>
        <w:t>Tom and _ _ _ _ _</w:t>
      </w:r>
    </w:p>
    <w:p w14:paraId="52A9D449" w14:textId="77777777" w:rsidR="009D2ECD" w:rsidRPr="007E60D2" w:rsidRDefault="009D2ECD" w:rsidP="009D2ECD">
      <w:pPr>
        <w:spacing w:after="0" w:line="240" w:lineRule="auto"/>
        <w:ind w:left="566" w:hanging="10"/>
        <w:rPr>
          <w:rFonts w:ascii="Arial" w:hAnsi="Arial" w:cs="Arial"/>
          <w:sz w:val="28"/>
          <w:szCs w:val="28"/>
        </w:rPr>
      </w:pPr>
      <w:r w:rsidRPr="007E60D2">
        <w:rPr>
          <w:rFonts w:ascii="Arial" w:eastAsia="Times New Roman" w:hAnsi="Arial" w:cs="Arial"/>
          <w:sz w:val="28"/>
          <w:szCs w:val="28"/>
        </w:rPr>
        <w:t>Left and _ _ _ _ _</w:t>
      </w:r>
    </w:p>
    <w:p w14:paraId="5841D181" w14:textId="77777777" w:rsidR="009D2ECD" w:rsidRPr="007E60D2" w:rsidRDefault="009D2ECD" w:rsidP="009D2ECD">
      <w:pPr>
        <w:spacing w:after="0" w:line="240" w:lineRule="auto"/>
        <w:ind w:left="256" w:hanging="10"/>
        <w:rPr>
          <w:rFonts w:ascii="Arial" w:hAnsi="Arial" w:cs="Arial"/>
          <w:sz w:val="28"/>
          <w:szCs w:val="28"/>
        </w:rPr>
      </w:pPr>
      <w:r w:rsidRPr="007E60D2">
        <w:rPr>
          <w:rFonts w:ascii="Arial" w:eastAsia="Times New Roman" w:hAnsi="Arial" w:cs="Arial"/>
          <w:sz w:val="28"/>
          <w:szCs w:val="28"/>
        </w:rPr>
        <w:t>Hansel and _ _ _ _ _ _</w:t>
      </w:r>
    </w:p>
    <w:p w14:paraId="700F2BA9" w14:textId="77777777" w:rsidR="009D2ECD" w:rsidRPr="007E60D2" w:rsidRDefault="009D2ECD" w:rsidP="009D2ECD">
      <w:pPr>
        <w:spacing w:after="0" w:line="240" w:lineRule="auto"/>
        <w:ind w:left="749" w:hanging="10"/>
        <w:rPr>
          <w:rFonts w:ascii="Arial" w:hAnsi="Arial" w:cs="Arial"/>
          <w:sz w:val="28"/>
          <w:szCs w:val="28"/>
        </w:rPr>
      </w:pPr>
      <w:r w:rsidRPr="007E60D2">
        <w:rPr>
          <w:rFonts w:ascii="Arial" w:eastAsia="Times New Roman" w:hAnsi="Arial" w:cs="Arial"/>
          <w:sz w:val="28"/>
          <w:szCs w:val="28"/>
        </w:rPr>
        <w:t>Give and _ _ _ _</w:t>
      </w:r>
    </w:p>
    <w:p w14:paraId="110ADE85" w14:textId="77777777" w:rsidR="009D2ECD" w:rsidRPr="007E60D2" w:rsidRDefault="009D2ECD" w:rsidP="009D2ECD">
      <w:pPr>
        <w:spacing w:after="0" w:line="240" w:lineRule="auto"/>
        <w:ind w:left="793" w:hanging="10"/>
        <w:rPr>
          <w:rFonts w:ascii="Arial" w:hAnsi="Arial" w:cs="Arial"/>
          <w:sz w:val="28"/>
          <w:szCs w:val="28"/>
        </w:rPr>
      </w:pPr>
      <w:r w:rsidRPr="007E60D2">
        <w:rPr>
          <w:rFonts w:ascii="Arial" w:eastAsia="Times New Roman" w:hAnsi="Arial" w:cs="Arial"/>
          <w:sz w:val="28"/>
          <w:szCs w:val="28"/>
        </w:rPr>
        <w:t>Hot and _ _ _ _</w:t>
      </w:r>
    </w:p>
    <w:p w14:paraId="69074BFC" w14:textId="77777777" w:rsidR="009D2ECD" w:rsidRPr="007E60D2" w:rsidRDefault="009D2ECD" w:rsidP="009D2ECD">
      <w:pPr>
        <w:spacing w:after="0" w:line="240" w:lineRule="auto"/>
        <w:ind w:left="256" w:hanging="10"/>
        <w:rPr>
          <w:rFonts w:ascii="Arial" w:hAnsi="Arial" w:cs="Arial"/>
          <w:sz w:val="28"/>
          <w:szCs w:val="28"/>
        </w:rPr>
      </w:pPr>
      <w:r w:rsidRPr="007E60D2">
        <w:rPr>
          <w:rFonts w:ascii="Arial" w:eastAsia="Times New Roman" w:hAnsi="Arial" w:cs="Arial"/>
          <w:sz w:val="28"/>
          <w:szCs w:val="28"/>
        </w:rPr>
        <w:t>Romeo and _ _ _ _ _ _</w:t>
      </w:r>
    </w:p>
    <w:p w14:paraId="63915B85" w14:textId="77777777" w:rsidR="009D2ECD" w:rsidRPr="007E60D2" w:rsidRDefault="009D2ECD" w:rsidP="009D2ECD">
      <w:pPr>
        <w:spacing w:after="433"/>
        <w:rPr>
          <w:rFonts w:ascii="Arial" w:hAnsi="Arial" w:cs="Arial"/>
          <w:sz w:val="28"/>
          <w:szCs w:val="28"/>
        </w:rPr>
      </w:pPr>
    </w:p>
    <w:p w14:paraId="06A2025F" w14:textId="473AB393" w:rsidR="00EC531E" w:rsidRPr="007E60D2" w:rsidRDefault="007E60D2" w:rsidP="009D2ECD">
      <w:pPr>
        <w:spacing w:after="433"/>
        <w:rPr>
          <w:rFonts w:ascii="Arial" w:hAnsi="Arial" w:cs="Arial"/>
          <w:sz w:val="28"/>
          <w:szCs w:val="28"/>
        </w:rPr>
      </w:pPr>
      <w:r w:rsidRPr="007E60D2">
        <w:rPr>
          <w:rStyle w:val="woj"/>
          <w:rFonts w:ascii="Arial" w:hAnsi="Arial" w:cs="Arial"/>
          <w:sz w:val="28"/>
          <w:szCs w:val="28"/>
        </w:rPr>
        <w:t>“Come, follow me,”</w:t>
      </w:r>
      <w:r w:rsidRPr="007E60D2">
        <w:rPr>
          <w:rStyle w:val="text"/>
          <w:rFonts w:ascii="Arial" w:hAnsi="Arial" w:cs="Arial"/>
          <w:sz w:val="28"/>
          <w:szCs w:val="28"/>
        </w:rPr>
        <w:t xml:space="preserve"> Jesus said,’ Mark 1: 17.  </w:t>
      </w:r>
      <w:r w:rsidR="009D2ECD" w:rsidRPr="007E60D2">
        <w:rPr>
          <w:rFonts w:ascii="Arial" w:hAnsi="Arial" w:cs="Arial"/>
          <w:sz w:val="28"/>
          <w:szCs w:val="28"/>
        </w:rPr>
        <w:t>When Jesus called, the disciples dropped everything to go to follow Jesus. It seemed to come naturally, almost like they had been just waiting for the reason to do what they were most naturally prepared to do.</w:t>
      </w:r>
      <w:r w:rsidRPr="007E60D2">
        <w:rPr>
          <w:rFonts w:ascii="Arial" w:hAnsi="Arial" w:cs="Arial"/>
          <w:sz w:val="28"/>
          <w:szCs w:val="28"/>
        </w:rPr>
        <w:t xml:space="preserve">  Talk to Jesus about how easy you find it to follow. </w:t>
      </w:r>
    </w:p>
    <w:sectPr w:rsidR="00EC531E" w:rsidRPr="007E60D2" w:rsidSect="009D2EC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ECD"/>
    <w:rsid w:val="003A7D2C"/>
    <w:rsid w:val="003D78A7"/>
    <w:rsid w:val="007E60D2"/>
    <w:rsid w:val="009D2ECD"/>
    <w:rsid w:val="00EC5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8E053"/>
  <w15:chartTrackingRefBased/>
  <w15:docId w15:val="{8B96136F-E716-48C0-9412-B6DD93D59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ECD"/>
    <w:pPr>
      <w:spacing w:after="100" w:line="248" w:lineRule="auto"/>
      <w:ind w:left="9" w:hanging="9"/>
    </w:pPr>
    <w:rPr>
      <w:rFonts w:ascii="Calibri" w:eastAsia="Calibri" w:hAnsi="Calibri" w:cs="Calibri"/>
      <w:color w:val="000000"/>
      <w:sz w:val="19"/>
      <w:lang w:eastAsia="en-GB"/>
    </w:rPr>
  </w:style>
  <w:style w:type="paragraph" w:styleId="Heading5">
    <w:name w:val="heading 5"/>
    <w:next w:val="Normal"/>
    <w:link w:val="Heading5Char"/>
    <w:uiPriority w:val="9"/>
    <w:unhideWhenUsed/>
    <w:qFormat/>
    <w:rsid w:val="009D2ECD"/>
    <w:pPr>
      <w:keepNext/>
      <w:keepLines/>
      <w:spacing w:after="0"/>
      <w:ind w:left="123" w:hanging="10"/>
      <w:outlineLvl w:val="4"/>
    </w:pPr>
    <w:rPr>
      <w:rFonts w:ascii="Calibri" w:eastAsia="Calibri" w:hAnsi="Calibri" w:cs="Calibri"/>
      <w:b/>
      <w:color w:val="00ADEF"/>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D2ECD"/>
    <w:rPr>
      <w:rFonts w:ascii="Calibri" w:eastAsia="Calibri" w:hAnsi="Calibri" w:cs="Calibri"/>
      <w:b/>
      <w:color w:val="00ADEF"/>
      <w:sz w:val="28"/>
      <w:lang w:eastAsia="en-GB"/>
    </w:rPr>
  </w:style>
  <w:style w:type="character" w:customStyle="1" w:styleId="text">
    <w:name w:val="text"/>
    <w:basedOn w:val="DefaultParagraphFont"/>
    <w:rsid w:val="007E60D2"/>
  </w:style>
  <w:style w:type="character" w:customStyle="1" w:styleId="woj">
    <w:name w:val="woj"/>
    <w:basedOn w:val="DefaultParagraphFont"/>
    <w:rsid w:val="007E6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927</Characters>
  <Application>Microsoft Office Word</Application>
  <DocSecurity>0</DocSecurity>
  <Lines>7</Lines>
  <Paragraphs>2</Paragraphs>
  <ScaleCrop>false</ScaleCrop>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Boyd</dc:creator>
  <cp:keywords/>
  <dc:description/>
  <cp:lastModifiedBy>Andrew Boyd</cp:lastModifiedBy>
  <cp:revision>2</cp:revision>
  <dcterms:created xsi:type="dcterms:W3CDTF">2021-01-22T17:23:00Z</dcterms:created>
  <dcterms:modified xsi:type="dcterms:W3CDTF">2021-01-22T17:23:00Z</dcterms:modified>
</cp:coreProperties>
</file>